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Pr="004314EC" w:rsidRDefault="00741798" w:rsidP="008059A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D27413" w14:textId="77777777" w:rsidR="00007E4B" w:rsidRDefault="00007E4B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  <w:r w:rsidR="009F4DBF" w:rsidRPr="004314E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DBF" w:rsidRPr="00431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4290C" w14:textId="4ABC59EB" w:rsidR="00AB3057" w:rsidRPr="004314EC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4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</w:t>
      </w:r>
    </w:p>
    <w:p w14:paraId="11377E8A" w14:textId="69A5EBA2" w:rsidR="009F4DBF" w:rsidRPr="004314EC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4E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314EC">
        <w:rPr>
          <w:rFonts w:ascii="Times New Roman" w:hAnsi="Times New Roman" w:cs="Times New Roman"/>
          <w:sz w:val="28"/>
          <w:szCs w:val="28"/>
        </w:rPr>
        <w:t xml:space="preserve"> </w:t>
      </w:r>
      <w:r w:rsidR="00805FC4" w:rsidRPr="004314EC">
        <w:rPr>
          <w:rFonts w:ascii="Times New Roman" w:hAnsi="Times New Roman" w:cs="Times New Roman"/>
          <w:sz w:val="28"/>
          <w:szCs w:val="28"/>
        </w:rPr>
        <w:br/>
      </w:r>
      <w:r w:rsidRPr="004314EC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130FEB" w:rsidRPr="004314EC">
        <w:rPr>
          <w:rFonts w:ascii="Times New Roman" w:hAnsi="Times New Roman" w:cs="Times New Roman"/>
          <w:sz w:val="28"/>
          <w:szCs w:val="28"/>
        </w:rPr>
        <w:t>14</w:t>
      </w:r>
      <w:r w:rsidR="00450F87" w:rsidRPr="004314EC">
        <w:rPr>
          <w:rFonts w:ascii="Times New Roman" w:hAnsi="Times New Roman" w:cs="Times New Roman"/>
          <w:sz w:val="28"/>
          <w:szCs w:val="28"/>
        </w:rPr>
        <w:t>.1</w:t>
      </w:r>
      <w:r w:rsidR="00130FEB" w:rsidRPr="004314EC">
        <w:rPr>
          <w:rFonts w:ascii="Times New Roman" w:hAnsi="Times New Roman" w:cs="Times New Roman"/>
          <w:sz w:val="28"/>
          <w:szCs w:val="28"/>
        </w:rPr>
        <w:t>2</w:t>
      </w:r>
      <w:r w:rsidR="00450F87" w:rsidRPr="004314EC">
        <w:rPr>
          <w:rFonts w:ascii="Times New Roman" w:hAnsi="Times New Roman" w:cs="Times New Roman"/>
          <w:sz w:val="28"/>
          <w:szCs w:val="28"/>
        </w:rPr>
        <w:t>.2021</w:t>
      </w:r>
      <w:r w:rsidRPr="004314EC">
        <w:rPr>
          <w:rFonts w:ascii="Times New Roman" w:hAnsi="Times New Roman" w:cs="Times New Roman"/>
          <w:sz w:val="28"/>
          <w:szCs w:val="28"/>
        </w:rPr>
        <w:t xml:space="preserve"> № </w:t>
      </w:r>
      <w:r w:rsidR="00130FEB" w:rsidRPr="004314EC">
        <w:rPr>
          <w:rFonts w:ascii="Times New Roman" w:hAnsi="Times New Roman" w:cs="Times New Roman"/>
          <w:sz w:val="28"/>
          <w:szCs w:val="28"/>
        </w:rPr>
        <w:t>33</w:t>
      </w:r>
      <w:r w:rsidR="00D9238B" w:rsidRPr="004314EC">
        <w:rPr>
          <w:rFonts w:ascii="Times New Roman" w:hAnsi="Times New Roman" w:cs="Times New Roman"/>
          <w:sz w:val="28"/>
          <w:szCs w:val="28"/>
        </w:rPr>
        <w:t>5</w:t>
      </w:r>
      <w:r w:rsidR="009E7F0E" w:rsidRPr="004314EC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314EC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314EC">
        <w:rPr>
          <w:rFonts w:ascii="Times New Roman" w:hAnsi="Times New Roman" w:cs="Times New Roman"/>
          <w:sz w:val="28"/>
          <w:szCs w:val="28"/>
        </w:rPr>
        <w:t>М</w:t>
      </w:r>
      <w:r w:rsidR="009E7F0E" w:rsidRPr="004314EC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314EC">
        <w:rPr>
          <w:rFonts w:ascii="Times New Roman" w:hAnsi="Times New Roman" w:cs="Times New Roman"/>
          <w:sz w:val="28"/>
          <w:szCs w:val="28"/>
        </w:rPr>
        <w:t>«</w:t>
      </w:r>
      <w:r w:rsidR="00D9238B" w:rsidRPr="004314EC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130FEB" w:rsidRPr="004314EC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314E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E7F0E" w:rsidRPr="004314EC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314EC">
        <w:rPr>
          <w:rFonts w:ascii="Times New Roman" w:hAnsi="Times New Roman" w:cs="Times New Roman"/>
          <w:sz w:val="28"/>
          <w:szCs w:val="28"/>
        </w:rPr>
        <w:t>на 20</w:t>
      </w:r>
      <w:r w:rsidR="00450F87" w:rsidRPr="004314EC">
        <w:rPr>
          <w:rFonts w:ascii="Times New Roman" w:hAnsi="Times New Roman" w:cs="Times New Roman"/>
          <w:sz w:val="28"/>
          <w:szCs w:val="28"/>
        </w:rPr>
        <w:t>22</w:t>
      </w:r>
      <w:r w:rsidR="009F4DBF" w:rsidRPr="004314EC">
        <w:rPr>
          <w:rFonts w:ascii="Times New Roman" w:hAnsi="Times New Roman" w:cs="Times New Roman"/>
          <w:sz w:val="28"/>
          <w:szCs w:val="28"/>
        </w:rPr>
        <w:t>-202</w:t>
      </w:r>
      <w:r w:rsidR="00F218D6" w:rsidRPr="004314EC">
        <w:rPr>
          <w:rFonts w:ascii="Times New Roman" w:hAnsi="Times New Roman" w:cs="Times New Roman"/>
          <w:sz w:val="28"/>
          <w:szCs w:val="28"/>
        </w:rPr>
        <w:t>5</w:t>
      </w:r>
      <w:r w:rsidR="009F4DBF" w:rsidRPr="004314E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8FE2B0F" w14:textId="77777777" w:rsidR="00C9343D" w:rsidRPr="004314EC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49CC5" w14:textId="6F2D9E66" w:rsidR="005570A8" w:rsidRPr="004314EC" w:rsidRDefault="00BD17B2" w:rsidP="00AA37E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4314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>, в том числе: в наименование, паспорт, приложени</w:t>
      </w:r>
      <w:r w:rsidR="00AD3B47" w:rsidRPr="004314E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D3B47" w:rsidRPr="004314EC">
        <w:rPr>
          <w:rFonts w:ascii="Times New Roman" w:eastAsia="Times New Roman" w:hAnsi="Times New Roman" w:cs="Times New Roman"/>
          <w:sz w:val="28"/>
          <w:szCs w:val="28"/>
        </w:rPr>
        <w:br/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D0891" w:rsidRPr="004314E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 программе. </w:t>
      </w:r>
    </w:p>
    <w:p w14:paraId="6FFB2E9E" w14:textId="6036D55A" w:rsidR="00A4308F" w:rsidRPr="004314EC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4314EC">
        <w:rPr>
          <w:rFonts w:ascii="Times New Roman" w:eastAsia="Times New Roman" w:hAnsi="Times New Roman" w:cs="Times New Roman"/>
          <w:sz w:val="28"/>
          <w:szCs w:val="28"/>
        </w:rPr>
        <w:br/>
      </w:r>
      <w:r w:rsidRPr="004314EC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5408D615" w:rsidR="00851135" w:rsidRPr="004314EC" w:rsidRDefault="000B2DA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>программы, составит</w:t>
      </w:r>
      <w:r w:rsidR="00895C00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AB5" w:rsidRPr="004314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95C00" w:rsidRPr="004314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E95" w:rsidRPr="004314EC">
        <w:rPr>
          <w:rFonts w:ascii="Times New Roman" w:eastAsia="Times New Roman" w:hAnsi="Times New Roman" w:cs="Times New Roman"/>
          <w:sz w:val="28"/>
          <w:szCs w:val="28"/>
        </w:rPr>
        <w:t>732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E95" w:rsidRPr="004314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1135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4314EC">
        <w:rPr>
          <w:rFonts w:ascii="Times New Roman" w:eastAsia="Times New Roman" w:hAnsi="Times New Roman" w:cs="Times New Roman"/>
          <w:sz w:val="28"/>
          <w:szCs w:val="28"/>
        </w:rPr>
        <w:t xml:space="preserve"> из бюджет</w:t>
      </w:r>
      <w:r w:rsidR="001C4E95" w:rsidRPr="004314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1135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95" w:rsidRPr="004314EC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4314E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района, в </w:t>
      </w:r>
      <w:r w:rsidR="000F5701" w:rsidRPr="004314EC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4314EC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260DA448" w:rsidR="00851135" w:rsidRPr="004314EC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1C4E95" w:rsidRPr="004314E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E95" w:rsidRPr="004314EC">
        <w:rPr>
          <w:rFonts w:ascii="Times New Roman" w:eastAsia="Times New Roman" w:hAnsi="Times New Roman" w:cs="Times New Roman"/>
          <w:sz w:val="28"/>
          <w:szCs w:val="28"/>
        </w:rPr>
        <w:t>845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2BF2" w:rsidRPr="004314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091885" w14:textId="77777777" w:rsidR="003C1671" w:rsidRPr="004314EC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772BF2" w:rsidRPr="004314E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BF2" w:rsidRPr="004314EC">
        <w:rPr>
          <w:rFonts w:ascii="Times New Roman" w:eastAsia="Times New Roman" w:hAnsi="Times New Roman" w:cs="Times New Roman"/>
          <w:sz w:val="28"/>
          <w:szCs w:val="28"/>
        </w:rPr>
        <w:t>326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2BF2" w:rsidRPr="004314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0E3E9D" w14:textId="7CB91B93" w:rsidR="003C1671" w:rsidRPr="004314EC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>853</w:t>
      </w:r>
      <w:r w:rsidR="00A4308F" w:rsidRPr="00431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054C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CB4D31" w14:textId="6463C67E" w:rsidR="003C1671" w:rsidRPr="004314EC" w:rsidRDefault="003C1671" w:rsidP="003C16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>2025 год – 18 853,3 тыс. рублей;</w:t>
      </w:r>
    </w:p>
    <w:p w14:paraId="0D7B6F7B" w14:textId="58F9FFE8" w:rsidR="003C1671" w:rsidRPr="004314EC" w:rsidRDefault="003C1671" w:rsidP="003C16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>2026 год – 18 853,3 тыс. рублей.</w:t>
      </w:r>
    </w:p>
    <w:p w14:paraId="32329357" w14:textId="37BAACF6" w:rsidR="001906A0" w:rsidRPr="004314EC" w:rsidRDefault="0065054C" w:rsidP="00190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1212F2C5" w14:textId="41CAA60A" w:rsidR="005A5B59" w:rsidRPr="004314EC" w:rsidRDefault="001906A0" w:rsidP="00FE7D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за счет средств бюджета</w:t>
      </w:r>
      <w:r w:rsidR="003C1671" w:rsidRPr="004314E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4314E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 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письмам комитета по финансам администрации </w:t>
      </w:r>
      <w:r w:rsidR="00AD0891" w:rsidRPr="004314EC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4314E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 от 28.09.2023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</w:rPr>
        <w:br/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№ 05-исх-1568 о направлении предельных объемов бюджетных ассигнований бюджета </w:t>
      </w:r>
      <w:r w:rsidR="00AD0891" w:rsidRPr="004314EC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4314E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C6A36" w:rsidRPr="004314EC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муниципальных программ и осуществления непрограммных направлений деятельности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>, от 30.10.2023 № 05-Исх-18</w:t>
      </w:r>
      <w:r w:rsidR="00600C56" w:rsidRPr="004314EC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>о доведении уточненных объемов межбюджетных трансфертов</w:t>
      </w:r>
      <w:r w:rsidR="00600C56" w:rsidRPr="004314EC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и регионального бюджетов</w:t>
      </w:r>
      <w:r w:rsidR="004C6A36" w:rsidRPr="00431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C56" w:rsidRPr="004314EC">
        <w:rPr>
          <w:rFonts w:ascii="Times New Roman" w:eastAsia="Times New Roman" w:hAnsi="Times New Roman" w:cs="Times New Roman"/>
          <w:sz w:val="28"/>
          <w:szCs w:val="28"/>
        </w:rPr>
        <w:t xml:space="preserve"> на 2024 и плановый период 2025 и 2026 годов</w:t>
      </w:r>
      <w:r w:rsidR="005570A8" w:rsidRPr="00431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E53E5B" w14:textId="40C2B389" w:rsidR="00AD3B47" w:rsidRPr="004314EC" w:rsidRDefault="00EA42FC" w:rsidP="00FE7D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Проектом </w:t>
      </w:r>
      <w:r w:rsidR="00EB2298" w:rsidRPr="004314EC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</w:t>
      </w:r>
      <w:r w:rsidR="005A5B59" w:rsidRPr="004314EC">
        <w:rPr>
          <w:rFonts w:ascii="Times New Roman" w:eastAsia="Times New Roman" w:hAnsi="Times New Roman" w:cs="Times New Roman"/>
          <w:sz w:val="28"/>
          <w:szCs w:val="28"/>
        </w:rPr>
        <w:t xml:space="preserve">в связи с доведением проектируемых объемов межбюджетных трансфертов на 2024 – 2026 годы и предельных объемов бюджетных ассигнований бюджета </w:t>
      </w:r>
      <w:r w:rsidR="00EB467A" w:rsidRPr="004314E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</w:t>
      </w:r>
      <w:r w:rsidR="005A5B59" w:rsidRPr="00431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7A" w:rsidRPr="004314E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C4109" w:rsidRPr="00431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B59" w:rsidRPr="004314EC">
        <w:rPr>
          <w:rFonts w:ascii="Times New Roman" w:eastAsia="Times New Roman" w:hAnsi="Times New Roman" w:cs="Times New Roman"/>
          <w:sz w:val="28"/>
          <w:szCs w:val="28"/>
        </w:rPr>
        <w:t xml:space="preserve"> изменены объемы финансирования программных мероприятий на 2024 – 2025 годы, а также изменена структура </w:t>
      </w:r>
      <w:r w:rsidR="00AD0891" w:rsidRPr="004314E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A5B59" w:rsidRPr="004314EC">
        <w:rPr>
          <w:rFonts w:ascii="Times New Roman" w:eastAsia="Times New Roman" w:hAnsi="Times New Roman" w:cs="Times New Roman"/>
          <w:sz w:val="28"/>
          <w:szCs w:val="28"/>
        </w:rPr>
        <w:t xml:space="preserve"> программы путем дополнения </w:t>
      </w:r>
      <w:r w:rsidR="009F7F42" w:rsidRPr="004314EC">
        <w:rPr>
          <w:rFonts w:ascii="Times New Roman" w:eastAsia="Times New Roman" w:hAnsi="Times New Roman" w:cs="Times New Roman"/>
          <w:sz w:val="28"/>
          <w:szCs w:val="28"/>
        </w:rPr>
        <w:br/>
      </w:r>
      <w:r w:rsidR="005A5B59" w:rsidRPr="004314EC">
        <w:rPr>
          <w:rFonts w:ascii="Times New Roman" w:eastAsia="Times New Roman" w:hAnsi="Times New Roman" w:cs="Times New Roman"/>
          <w:sz w:val="28"/>
          <w:szCs w:val="28"/>
        </w:rPr>
        <w:t>соответствующих сведений об объеме финансового обеспечен</w:t>
      </w:r>
      <w:r w:rsidR="000F4052" w:rsidRPr="004314EC">
        <w:rPr>
          <w:rFonts w:ascii="Times New Roman" w:eastAsia="Times New Roman" w:hAnsi="Times New Roman" w:cs="Times New Roman"/>
          <w:sz w:val="28"/>
          <w:szCs w:val="28"/>
        </w:rPr>
        <w:t>ия программы на 2026 год.</w:t>
      </w:r>
    </w:p>
    <w:p w14:paraId="79612ACD" w14:textId="77777777" w:rsidR="004C6A36" w:rsidRPr="004314EC" w:rsidRDefault="004C6A36" w:rsidP="00D720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910E4" w14:textId="77777777" w:rsidR="00D720CA" w:rsidRPr="004314EC" w:rsidRDefault="00D720CA" w:rsidP="00FE7D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муниципальной программы по направлениям расходования средств распределен следующим образом: </w:t>
      </w:r>
    </w:p>
    <w:p w14:paraId="2912FDE0" w14:textId="77777777" w:rsidR="00E81A83" w:rsidRPr="004314EC" w:rsidRDefault="00E81A83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района на реализацию мероприятия «Муниципальная поддержка проектов социально ориентированных некоммерческих организаций, направленных на развитие гражданского общества» на 2024 – 2026 годы в сумме 1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097,5 тыс. рублей ежегодно, 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644F4D21" w14:textId="4CB03576" w:rsidR="00E81A83" w:rsidRPr="004314EC" w:rsidRDefault="00E81A83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«Субсидии на финансовое обеспечение затрат на реализацию проектов социально ориентированными некоммерческими организациями, направленных на повышение качества жизни людей пожилого 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возраста» – 400,0 тыс. рублей ежегодно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B342E6" w14:textId="1EFFD1A7" w:rsidR="00E81A83" w:rsidRPr="004314EC" w:rsidRDefault="00E81A83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«Субсидии на финансовое обеспечение затрат на реализацию проектов социально ориентированными некоммерческими организациями, направленных на социальную адаптацию инвалидов и их 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семей» – 300,0 тыс. рублей ежегодно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0A6AE" w14:textId="571AA8B7" w:rsidR="00E81A83" w:rsidRPr="004314EC" w:rsidRDefault="00E81A83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на финансовое обеспечение затрат на реализацию проектов социально ориентированными некоммерческими организациями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личности» – 100,0 тыс. рублей ежегодно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6EA72C" w14:textId="0BD742CD" w:rsidR="00431282" w:rsidRPr="004314EC" w:rsidRDefault="00E81A83" w:rsidP="00431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1282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«Субсидия на финансовое обеспечение затрат </w:t>
      </w:r>
      <w:r w:rsidR="00431282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 в области содействия добровольчества </w:t>
      </w:r>
      <w:r w:rsidR="00431282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благотворительности» – 297,5 тыс. рублей ежегодно</w:t>
      </w:r>
      <w:r w:rsidR="00431282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73F3F6" w14:textId="77777777" w:rsidR="00431282" w:rsidRPr="004314EC" w:rsidRDefault="00431282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района на реализацию мероприятия «Создание условий для развития гражданских инициатив» будут направлены 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 социально ориентированными некоммерческими организациями, направленных на развитие добровольческого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(волонтерского) движения, на вовлеченную в творческую деятельность молодежи и составят на 2024 – 2026 годы в сумме 1 157,6 тыс. рублей ежегодно, в том числе: </w:t>
      </w:r>
    </w:p>
    <w:p w14:paraId="09CBBE30" w14:textId="0ECEB634" w:rsidR="00431282" w:rsidRPr="004314EC" w:rsidRDefault="00431282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«Субсидии на финансовое обеспечение затрат на 6 реализацию проектов социально ориентированными некоммерческими организациями, направленных на развитие добровольческого (волонтерского) 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движения» – 286,2 тыс. рублей ежегодно</w:t>
      </w: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4A9B11" w14:textId="16D28AA2" w:rsidR="00431282" w:rsidRPr="00266EE2" w:rsidRDefault="00431282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D720CA" w:rsidRPr="004314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на финансовое обеспечение затрат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социально ориентированными некоммерческими организациями, направленных на вовлечение в творческую деятельность </w:t>
      </w:r>
      <w:r w:rsidR="0083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 – 841,4 тыс. рублей ежегодно</w:t>
      </w:r>
      <w:r w:rsidR="0026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2E35C" w14:textId="77777777" w:rsidR="0083782C" w:rsidRDefault="0083782C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района на реализацию мероприятия «Обеспечение открытости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будут направлены на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форумов, семинаров, круглых столов по вопросам организации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общественности, на издание газеты «Наш район»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заданием. Расходы составят на 2024 – 2026 годы в сумме 16 598,2 тыс. рублей ежегодно. </w:t>
      </w:r>
    </w:p>
    <w:p w14:paraId="4206BFBB" w14:textId="77777777" w:rsidR="0083782C" w:rsidRDefault="00D720CA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уточняются целевые показатели по годам: </w:t>
      </w:r>
    </w:p>
    <w:p w14:paraId="59126518" w14:textId="5D471948" w:rsidR="0083782C" w:rsidRDefault="0083782C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единиц» </w:t>
      </w:r>
      <w:r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на период 2024-2026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в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E987FEF" w14:textId="69F29DB0" w:rsidR="00407DF9" w:rsidRDefault="0083782C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добровольцев (волонтеров), вовлеченных центрами (сообществами, объединениями) поддержки добровольчества (</w:t>
      </w:r>
      <w:proofErr w:type="spellStart"/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40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</w:t>
      </w:r>
      <w:proofErr w:type="spellEnd"/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</w:t>
      </w:r>
      <w:r w:rsidR="00407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неорганизованное добровольчество (</w:t>
      </w:r>
      <w:proofErr w:type="spellStart"/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отчетную дату отчетного периода (прошедшего года), человек: 2024 год </w:t>
      </w:r>
      <w:r w:rsidR="0040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2755 человек; 2025 год – 2787 человек; 2026 год – 2805 человек</w:t>
      </w:r>
      <w:r w:rsidR="0040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E2E96E" w14:textId="77777777" w:rsidR="00407DF9" w:rsidRDefault="00407DF9" w:rsidP="00407D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программа уточняются показатели, характеризующие эффективность структурного элемента (основного мероприятия): </w:t>
      </w:r>
    </w:p>
    <w:p w14:paraId="2085EF3B" w14:textId="261D33DB" w:rsidR="00407DF9" w:rsidRDefault="00407DF9" w:rsidP="00407D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инициативных граждан и добровольцев социально ориентированных некоммерческих организаций, прошедших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в сфере добровольчества, финансируемых за счет средств бюджета Ханты-Мансийского района, человек»: 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– 53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– 53 человек; </w:t>
      </w:r>
    </w:p>
    <w:p w14:paraId="03CB38A3" w14:textId="77777777" w:rsidR="00407DF9" w:rsidRDefault="00407DF9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граждан, охваченных проектами социально ориентированных некоммерческих организаций, поддержанных в рамках программы, %»: 2024 год - 42 %; 2025 год – 43 %; 2026 год – 53 %;</w:t>
      </w:r>
    </w:p>
    <w:p w14:paraId="0A153EFA" w14:textId="467022C8" w:rsidR="00407DF9" w:rsidRDefault="00407DF9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единиц»: 2024 год – 4 единиц;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5 единиц; 2026 год – 5 единиц; 7 </w:t>
      </w:r>
    </w:p>
    <w:p w14:paraId="34C3DDD7" w14:textId="77777777" w:rsidR="00407DF9" w:rsidRDefault="00407DF9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«Годовой объем тиража информационных полос газеты «Наш район» в соответствии с утвержденным муниципальным заданием, полос формата А2»: 2024 год - 1016816; 2025 год – 1016816; 2026 год – 1016816;</w:t>
      </w:r>
    </w:p>
    <w:p w14:paraId="4100931F" w14:textId="77777777" w:rsidR="00407DF9" w:rsidRDefault="00407DF9" w:rsidP="00D720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бесплатной подписки на газету «Наш район» для жителей Ханты-Мансийского района, относящихся к льготным категориям населения, %»: 2024 год - 100%; 2025 год – 100%; 2026 год – 100%; </w:t>
      </w:r>
    </w:p>
    <w:p w14:paraId="6E2A3514" w14:textId="40FEA82F" w:rsidR="00D720CA" w:rsidRDefault="00407DF9" w:rsidP="00407D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численность граждан, вовлеченных центрами (сообществами, объединениями) поддержки добровольчества (</w:t>
      </w:r>
      <w:proofErr w:type="spellStart"/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D720CA" w:rsidRPr="00D720C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человек»: 2024 год – 1307 человек; 2025 год – 1309 человек; 2026 год – 1309 человек.</w:t>
      </w:r>
    </w:p>
    <w:p w14:paraId="009D497C" w14:textId="77777777" w:rsidR="00D720CA" w:rsidRDefault="00D720CA" w:rsidP="00FE7D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3F3D0" w14:textId="2FE9A987" w:rsidR="00EC4109" w:rsidRPr="00FE7D50" w:rsidRDefault="00AD3B47" w:rsidP="00FE7D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обращает внимание </w:t>
      </w:r>
      <w:r w:rsidR="009B07A6" w:rsidRPr="00F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учесть окончание действия документа (31.12.2023) – 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автономного округа </w:t>
      </w:r>
      <w:r w:rsidR="00FE7D50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31.10.2021 № 4</w:t>
      </w:r>
      <w:r w:rsidR="00407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(ред. от 13.10.2023) «О государственной программе Ханты-Мансийского автономного округа – Югры «</w:t>
      </w:r>
      <w:r w:rsidR="00407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гражданского общества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документ утрачивает силу с 01.01.2024 в связи с изданием постановления Правительства автономного округа от 10.11.2023 № 5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07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«О государственной программе Ханты-Мансийского автономного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– Югры </w:t>
      </w:r>
      <w:r w:rsidR="00407DF9"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07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гражданского общества</w:t>
      </w:r>
      <w:r w:rsidR="00407DF9"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8051237" w14:textId="0CAC1661" w:rsidR="00B623E0" w:rsidRPr="00FE7D50" w:rsidRDefault="00B623E0" w:rsidP="00FE7D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FE7D50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77777777" w:rsidR="00741798" w:rsidRPr="00FE7D50" w:rsidRDefault="00741798" w:rsidP="00FE7D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067D4380" w14:textId="26EAE5B6" w:rsidR="00C67A5C" w:rsidRPr="008059A5" w:rsidRDefault="00C67A5C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C67A5C" w:rsidRPr="008059A5" w:rsidSect="008059A5">
      <w:footerReference w:type="default" r:id="rId8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5759" w14:textId="77777777" w:rsidR="00926681" w:rsidRDefault="00926681" w:rsidP="00617B40">
      <w:pPr>
        <w:spacing w:after="0" w:line="240" w:lineRule="auto"/>
      </w:pPr>
      <w:r>
        <w:separator/>
      </w:r>
    </w:p>
  </w:endnote>
  <w:endnote w:type="continuationSeparator" w:id="0">
    <w:p w14:paraId="527B63BE" w14:textId="77777777" w:rsidR="00926681" w:rsidRDefault="0092668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645166" w:rsidRDefault="00645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E2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645166" w:rsidRDefault="00645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1FA3" w14:textId="77777777" w:rsidR="00926681" w:rsidRDefault="00926681" w:rsidP="00617B40">
      <w:pPr>
        <w:spacing w:after="0" w:line="240" w:lineRule="auto"/>
      </w:pPr>
      <w:r>
        <w:separator/>
      </w:r>
    </w:p>
  </w:footnote>
  <w:footnote w:type="continuationSeparator" w:id="0">
    <w:p w14:paraId="5209E554" w14:textId="77777777" w:rsidR="00926681" w:rsidRDefault="0092668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07E4B"/>
    <w:rsid w:val="00012153"/>
    <w:rsid w:val="0001372C"/>
    <w:rsid w:val="000207C2"/>
    <w:rsid w:val="000211DD"/>
    <w:rsid w:val="00023FE2"/>
    <w:rsid w:val="000315CF"/>
    <w:rsid w:val="00044CAA"/>
    <w:rsid w:val="000474D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C7888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4052"/>
    <w:rsid w:val="000F5325"/>
    <w:rsid w:val="000F5701"/>
    <w:rsid w:val="001025B6"/>
    <w:rsid w:val="00104188"/>
    <w:rsid w:val="0010564B"/>
    <w:rsid w:val="0011063B"/>
    <w:rsid w:val="00113D3B"/>
    <w:rsid w:val="0011447D"/>
    <w:rsid w:val="0011463E"/>
    <w:rsid w:val="00116CB6"/>
    <w:rsid w:val="001216E1"/>
    <w:rsid w:val="00123F1A"/>
    <w:rsid w:val="00125EB1"/>
    <w:rsid w:val="001274B8"/>
    <w:rsid w:val="00130FEB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07A2"/>
    <w:rsid w:val="00181E01"/>
    <w:rsid w:val="00182B80"/>
    <w:rsid w:val="001847D2"/>
    <w:rsid w:val="0018600B"/>
    <w:rsid w:val="00186A59"/>
    <w:rsid w:val="001906A0"/>
    <w:rsid w:val="00194909"/>
    <w:rsid w:val="001A130E"/>
    <w:rsid w:val="001A2079"/>
    <w:rsid w:val="001A5EDA"/>
    <w:rsid w:val="001B22C0"/>
    <w:rsid w:val="001B4A77"/>
    <w:rsid w:val="001B7819"/>
    <w:rsid w:val="001B7B1D"/>
    <w:rsid w:val="001B7CF7"/>
    <w:rsid w:val="001C4E95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693B"/>
    <w:rsid w:val="00220376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6EE2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0DE9"/>
    <w:rsid w:val="002B30BF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1AB5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82AF2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C1671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07DF9"/>
    <w:rsid w:val="004147A6"/>
    <w:rsid w:val="00417101"/>
    <w:rsid w:val="00422070"/>
    <w:rsid w:val="00431272"/>
    <w:rsid w:val="00431282"/>
    <w:rsid w:val="004314EC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347"/>
    <w:rsid w:val="00461892"/>
    <w:rsid w:val="00461E00"/>
    <w:rsid w:val="00465956"/>
    <w:rsid w:val="00465FC6"/>
    <w:rsid w:val="004671E9"/>
    <w:rsid w:val="00472EEB"/>
    <w:rsid w:val="00476D99"/>
    <w:rsid w:val="004772AE"/>
    <w:rsid w:val="00486275"/>
    <w:rsid w:val="00493CF3"/>
    <w:rsid w:val="00494379"/>
    <w:rsid w:val="0049519C"/>
    <w:rsid w:val="004B16B5"/>
    <w:rsid w:val="004B28BF"/>
    <w:rsid w:val="004B4378"/>
    <w:rsid w:val="004B5D5F"/>
    <w:rsid w:val="004C069C"/>
    <w:rsid w:val="004C42F3"/>
    <w:rsid w:val="004C432B"/>
    <w:rsid w:val="004C55F0"/>
    <w:rsid w:val="004C6A36"/>
    <w:rsid w:val="004C7125"/>
    <w:rsid w:val="004D34F2"/>
    <w:rsid w:val="004D4124"/>
    <w:rsid w:val="004D583B"/>
    <w:rsid w:val="004E5964"/>
    <w:rsid w:val="004E5AFA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2D7F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570A8"/>
    <w:rsid w:val="005644A7"/>
    <w:rsid w:val="00566808"/>
    <w:rsid w:val="0056694C"/>
    <w:rsid w:val="005706D3"/>
    <w:rsid w:val="00571958"/>
    <w:rsid w:val="00572453"/>
    <w:rsid w:val="00572C8A"/>
    <w:rsid w:val="00583DF1"/>
    <w:rsid w:val="00584651"/>
    <w:rsid w:val="00595092"/>
    <w:rsid w:val="0059744E"/>
    <w:rsid w:val="005A3B5D"/>
    <w:rsid w:val="005A5B59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B7E17"/>
    <w:rsid w:val="005C0D11"/>
    <w:rsid w:val="005C2AFD"/>
    <w:rsid w:val="005C52F6"/>
    <w:rsid w:val="005C5F21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0C56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4973"/>
    <w:rsid w:val="00636F28"/>
    <w:rsid w:val="00641C9F"/>
    <w:rsid w:val="006446E9"/>
    <w:rsid w:val="006448FA"/>
    <w:rsid w:val="00645166"/>
    <w:rsid w:val="00645C1A"/>
    <w:rsid w:val="0065054C"/>
    <w:rsid w:val="0065291B"/>
    <w:rsid w:val="006554E0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3B2E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51751"/>
    <w:rsid w:val="00772BF2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2AC0"/>
    <w:rsid w:val="007D3CB8"/>
    <w:rsid w:val="007E05FD"/>
    <w:rsid w:val="007E358D"/>
    <w:rsid w:val="007F4297"/>
    <w:rsid w:val="007F5CD7"/>
    <w:rsid w:val="007F6C83"/>
    <w:rsid w:val="008059A5"/>
    <w:rsid w:val="00805A4C"/>
    <w:rsid w:val="00805D1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1BD8"/>
    <w:rsid w:val="008338D2"/>
    <w:rsid w:val="0083782C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4626"/>
    <w:rsid w:val="00895C00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681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09C8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93B58"/>
    <w:rsid w:val="00996D5A"/>
    <w:rsid w:val="009A231B"/>
    <w:rsid w:val="009A367E"/>
    <w:rsid w:val="009A36D0"/>
    <w:rsid w:val="009B07A6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2C25"/>
    <w:rsid w:val="009F3ADC"/>
    <w:rsid w:val="009F4DBF"/>
    <w:rsid w:val="009F66CE"/>
    <w:rsid w:val="009F6EC2"/>
    <w:rsid w:val="009F7F42"/>
    <w:rsid w:val="00A0196D"/>
    <w:rsid w:val="00A03F60"/>
    <w:rsid w:val="00A04B72"/>
    <w:rsid w:val="00A07D57"/>
    <w:rsid w:val="00A1227B"/>
    <w:rsid w:val="00A14960"/>
    <w:rsid w:val="00A14C8F"/>
    <w:rsid w:val="00A22E29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010B"/>
    <w:rsid w:val="00AA2A6A"/>
    <w:rsid w:val="00AA37EC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0891"/>
    <w:rsid w:val="00AD1C9D"/>
    <w:rsid w:val="00AD24C2"/>
    <w:rsid w:val="00AD3B47"/>
    <w:rsid w:val="00AD697A"/>
    <w:rsid w:val="00AE01BC"/>
    <w:rsid w:val="00AE42A2"/>
    <w:rsid w:val="00AF1991"/>
    <w:rsid w:val="00AF4536"/>
    <w:rsid w:val="00AF626F"/>
    <w:rsid w:val="00B0009B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1FD4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2655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DD9"/>
    <w:rsid w:val="00C60FBD"/>
    <w:rsid w:val="00C61B7C"/>
    <w:rsid w:val="00C62A91"/>
    <w:rsid w:val="00C62E73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6029"/>
    <w:rsid w:val="00CA7141"/>
    <w:rsid w:val="00CB301B"/>
    <w:rsid w:val="00CB33E0"/>
    <w:rsid w:val="00CB58A6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70E9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238D"/>
    <w:rsid w:val="00D64691"/>
    <w:rsid w:val="00D64FB3"/>
    <w:rsid w:val="00D66B29"/>
    <w:rsid w:val="00D720CA"/>
    <w:rsid w:val="00D72701"/>
    <w:rsid w:val="00D768D7"/>
    <w:rsid w:val="00D8061E"/>
    <w:rsid w:val="00D808DD"/>
    <w:rsid w:val="00D819EF"/>
    <w:rsid w:val="00D81E3B"/>
    <w:rsid w:val="00D82189"/>
    <w:rsid w:val="00D87109"/>
    <w:rsid w:val="00D91BC7"/>
    <w:rsid w:val="00D9238B"/>
    <w:rsid w:val="00DB032D"/>
    <w:rsid w:val="00DB0D48"/>
    <w:rsid w:val="00DC0388"/>
    <w:rsid w:val="00DC2FAB"/>
    <w:rsid w:val="00DC5FEF"/>
    <w:rsid w:val="00DD389A"/>
    <w:rsid w:val="00DD49BD"/>
    <w:rsid w:val="00DD4D6D"/>
    <w:rsid w:val="00DE12FA"/>
    <w:rsid w:val="00DE5578"/>
    <w:rsid w:val="00DF18B5"/>
    <w:rsid w:val="00DF680C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0C2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1A83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2298"/>
    <w:rsid w:val="00EB467A"/>
    <w:rsid w:val="00EB4EB3"/>
    <w:rsid w:val="00EC0BD0"/>
    <w:rsid w:val="00EC4109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3654E"/>
    <w:rsid w:val="00F4201A"/>
    <w:rsid w:val="00F427F3"/>
    <w:rsid w:val="00F449DF"/>
    <w:rsid w:val="00F50B0D"/>
    <w:rsid w:val="00F51D3A"/>
    <w:rsid w:val="00F525B8"/>
    <w:rsid w:val="00F54F00"/>
    <w:rsid w:val="00F55725"/>
    <w:rsid w:val="00F55E37"/>
    <w:rsid w:val="00F60096"/>
    <w:rsid w:val="00F63317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E7D50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50B2-EC79-4703-90E7-573FE16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2023-12-18T12:03:00Z</dcterms:modified>
</cp:coreProperties>
</file>